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60" w:rsidRDefault="00D8752D">
      <w:pPr>
        <w:pStyle w:val="Heading2"/>
        <w:keepNext w:val="0"/>
        <w:keepLines w:val="0"/>
        <w:spacing w:after="80"/>
        <w:rPr>
          <w:b/>
          <w:sz w:val="24"/>
          <w:szCs w:val="24"/>
          <w:u w:val="single"/>
        </w:rPr>
      </w:pPr>
      <w:bookmarkStart w:id="0" w:name="_pbgl8l6wdfvq" w:colFirst="0" w:colLast="0"/>
      <w:bookmarkEnd w:id="0"/>
      <w:r>
        <w:rPr>
          <w:b/>
          <w:sz w:val="24"/>
          <w:szCs w:val="24"/>
          <w:u w:val="single"/>
        </w:rPr>
        <w:t>Scoring Scale (applied to each criterion)</w:t>
      </w:r>
    </w:p>
    <w:p w:rsidR="003C4360" w:rsidRDefault="00D8752D">
      <w:pPr>
        <w:numPr>
          <w:ilvl w:val="0"/>
          <w:numId w:val="2"/>
        </w:numPr>
      </w:pPr>
      <w:r>
        <w:t>1 = Poor (very limited, unclear, or not addressed)</w:t>
      </w:r>
    </w:p>
    <w:p w:rsidR="003C4360" w:rsidRDefault="00D8752D">
      <w:pPr>
        <w:numPr>
          <w:ilvl w:val="0"/>
          <w:numId w:val="2"/>
        </w:numPr>
      </w:pPr>
      <w:r>
        <w:t xml:space="preserve">2 = Fair (Mentioned but lacking detail, weak evidence identified) </w:t>
      </w:r>
    </w:p>
    <w:p w:rsidR="003C4360" w:rsidRDefault="00D8752D">
      <w:pPr>
        <w:numPr>
          <w:ilvl w:val="0"/>
          <w:numId w:val="2"/>
        </w:numPr>
      </w:pPr>
      <w:r>
        <w:t>3 = Adequate (Meets requirements with acceptable clarity)</w:t>
      </w:r>
    </w:p>
    <w:p w:rsidR="003C4360" w:rsidRDefault="00D8752D">
      <w:pPr>
        <w:numPr>
          <w:ilvl w:val="0"/>
          <w:numId w:val="2"/>
        </w:numPr>
      </w:pPr>
      <w:r>
        <w:t>4 = Strong (Well developed, clear, supported by evidence)</w:t>
      </w:r>
    </w:p>
    <w:p w:rsidR="003C4360" w:rsidRDefault="00D8752D">
      <w:pPr>
        <w:numPr>
          <w:ilvl w:val="0"/>
          <w:numId w:val="2"/>
        </w:numPr>
      </w:pPr>
      <w:r>
        <w:t>5 = Excellent (Comprehensive, provides clear and supportive evidence)</w:t>
      </w:r>
    </w:p>
    <w:p w:rsidR="003C4360" w:rsidRDefault="00D8752D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Section 1: Organizational Capacity (Max 20 points)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3285"/>
        <w:gridCol w:w="870"/>
        <w:gridCol w:w="915"/>
        <w:gridCol w:w="1170"/>
      </w:tblGrid>
      <w:tr w:rsidR="003C436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Criteria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Description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Scoring Guidance 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Score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Weighted Score</w:t>
            </w:r>
          </w:p>
        </w:tc>
      </w:tr>
      <w:tr w:rsidR="003C436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and Staffing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Qualified leadership and adequate staff capacity.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 staffing plan; 2 = Minimal staffing, unclear roles; 3 = Staff identified but limited detail; 4 = Qualified staff, some detail; 5 = Highly qualified, fully detailed staffing pl</w:t>
            </w:r>
            <w:r>
              <w:rPr>
                <w:sz w:val="20"/>
                <w:szCs w:val="20"/>
              </w:rPr>
              <w:t>an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C436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managing similar projects/grants successfully.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 relevant experience; 2 = Very limited experience; 3 = Some experience with moderate success; 4 = Strong experience with good outcomes; 5 = Extensive, proven track record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C436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Management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 practices and reporting systems.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 systems described; 2 = Very weak systems; 3 = Some processes, not fully clear; 4 = Strong, mostly clear systems; 5 = Robust, well-documented systems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3C4360"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Infrastructure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Policies, procedures, and systems in place.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Very limited description; 3 = Some policies exist; 4 = Strong systems in place; 5 = Comprehensive, well-documented infrastructure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3C4360" w:rsidRDefault="00D8752D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Total (20</w:t>
      </w:r>
      <w:proofErr w:type="gramStart"/>
      <w:r>
        <w:rPr>
          <w:b/>
          <w:sz w:val="24"/>
          <w:szCs w:val="24"/>
          <w:u w:val="single"/>
        </w:rPr>
        <w:t>):_</w:t>
      </w:r>
      <w:proofErr w:type="gramEnd"/>
      <w:r>
        <w:rPr>
          <w:b/>
          <w:sz w:val="24"/>
          <w:szCs w:val="24"/>
          <w:u w:val="single"/>
        </w:rPr>
        <w:t>______</w:t>
      </w:r>
    </w:p>
    <w:p w:rsidR="003C4360" w:rsidRDefault="003C4360">
      <w:pPr>
        <w:spacing w:before="240" w:after="240"/>
        <w:rPr>
          <w:b/>
          <w:sz w:val="24"/>
          <w:szCs w:val="24"/>
          <w:u w:val="single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3C4360" w:rsidRDefault="00D8752D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2: Program Design and Implementation (Max 25 Points)</w:t>
      </w:r>
    </w:p>
    <w:tbl>
      <w:tblPr>
        <w:tblStyle w:val="a0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560"/>
        <w:gridCol w:w="2790"/>
        <w:gridCol w:w="825"/>
        <w:gridCol w:w="1020"/>
        <w:gridCol w:w="1110"/>
      </w:tblGrid>
      <w:tr w:rsidR="003C4360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Criteria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Description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Scoring Guidance 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Score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Weighted Score</w:t>
            </w:r>
          </w:p>
        </w:tc>
      </w:tr>
      <w:tr w:rsidR="003C4360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Goals and Objectives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Clear, measurable, and achievable.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Vague, unclear; 2 = General, not measurable; 3 = Some measurable goals; 4 = Clear, measurable, realistic goals; 5 = Fully developed, SMART goals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Evidence-Based Approach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research supported practices.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None cited; 2 = Minimal evidence; 3 = Some evidence referenced; 4 = Strong evidence cited; 5 = Clearly grounded in best practices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Implementation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Timeline, milestones, staffing.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= Not provided; 2 = Very vague; 3 = Some milestones/timeline; 4 = </w:t>
            </w:r>
            <w:r>
              <w:rPr>
                <w:sz w:val="20"/>
                <w:szCs w:val="20"/>
              </w:rPr>
              <w:t>Clear, realistic plan; 5 = Highly detailed, feasible, and complete plan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Accessibility &amp; Equity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Ensures inclusion and reduces barriers.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Minimal mention; 3 = Some strategies identified; 4 = Clear equity strategies; 5 = Comprehensive equity/inclusion plan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&amp; Outcomes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to measure and report success.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= None; 2 = Minimal outcomes; 3 = Some outcomes </w:t>
            </w:r>
            <w:r>
              <w:rPr>
                <w:sz w:val="20"/>
                <w:szCs w:val="20"/>
              </w:rPr>
              <w:t>listed; 4 = Clear evaluation measures; 5 = Strong, detailed framework with metrics</w:t>
            </w:r>
          </w:p>
        </w:tc>
        <w:tc>
          <w:tcPr>
            <w:tcW w:w="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C4360" w:rsidRDefault="00D8752D">
      <w:pPr>
        <w:spacing w:before="240" w:after="240"/>
        <w:rPr>
          <w:sz w:val="20"/>
          <w:szCs w:val="20"/>
        </w:rPr>
      </w:pPr>
      <w:r>
        <w:rPr>
          <w:b/>
          <w:sz w:val="24"/>
          <w:szCs w:val="24"/>
          <w:u w:val="single"/>
        </w:rPr>
        <w:t>Section Total (25</w:t>
      </w:r>
      <w:proofErr w:type="gramStart"/>
      <w:r>
        <w:rPr>
          <w:b/>
          <w:sz w:val="24"/>
          <w:szCs w:val="24"/>
          <w:u w:val="single"/>
        </w:rPr>
        <w:t>):_</w:t>
      </w:r>
      <w:proofErr w:type="gramEnd"/>
      <w:r>
        <w:rPr>
          <w:b/>
          <w:sz w:val="24"/>
          <w:szCs w:val="24"/>
          <w:u w:val="single"/>
        </w:rPr>
        <w:t>______</w:t>
      </w: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3C4360" w:rsidRDefault="00D8752D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3: Alignment with Massachusetts State-Subdivision Strategies (Max 20 points)</w:t>
      </w:r>
    </w:p>
    <w:tbl>
      <w:tblPr>
        <w:tblStyle w:val="a1"/>
        <w:tblW w:w="94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3900"/>
        <w:gridCol w:w="1185"/>
        <w:gridCol w:w="885"/>
        <w:gridCol w:w="1245"/>
      </w:tblGrid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Strategy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Scoring Guidance 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Score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Weighted Score</w:t>
            </w: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Opioid Use Disorder Treatment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Minimal mention; 3 = Some services proposed; 4 = Strong treatment component; 5 = Comprehensive explanation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Supports for People in Treatment &amp; Recovery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None; 2 = Minimal supports; 3 = Some supports but limited reach; 4 = Strong supports identified; 5 = Comprehensive recovery support network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Connections to Care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included; 2 = Very limited; 3 = Basic referrals/navigation; 4 = Strong coordin</w:t>
            </w:r>
            <w:r>
              <w:rPr>
                <w:sz w:val="20"/>
                <w:szCs w:val="20"/>
              </w:rPr>
              <w:t>ation plan; 5 = Comprehensive care navigation system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Harm Reduction 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Very minimal; 3 = Some harm reduction included; 4 = Strong harm reduction strategies; 5 = Robust, comprehensive approach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Criminal-Justice-Involved Persons 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Minimal mention; 3 = Some programming; 4 = Strong targeted services; 5 = Fully developed programming tailored to this population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Pregnant/Parenting Women &amp; Families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Mini</w:t>
            </w:r>
            <w:r>
              <w:rPr>
                <w:sz w:val="20"/>
                <w:szCs w:val="20"/>
              </w:rPr>
              <w:t>mal mention; 3 = Some supports included; 4 = Strong supports identified; 5 = Comprehensive services for women, families, and infants with NAS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Prevention &amp; Education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Not addressed; 2 = Minimal mention; 3 = Some education strategies; 4 = Strong prevention program; 5 = Comprehensive, evidence-based prevention and education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C4360" w:rsidRDefault="00D8752D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Total (20</w:t>
      </w:r>
      <w:proofErr w:type="gramStart"/>
      <w:r>
        <w:rPr>
          <w:b/>
          <w:sz w:val="24"/>
          <w:szCs w:val="24"/>
          <w:u w:val="single"/>
        </w:rPr>
        <w:t>):_</w:t>
      </w:r>
      <w:proofErr w:type="gramEnd"/>
      <w:r>
        <w:rPr>
          <w:b/>
          <w:sz w:val="24"/>
          <w:szCs w:val="24"/>
          <w:u w:val="single"/>
        </w:rPr>
        <w:t>______</w:t>
      </w:r>
    </w:p>
    <w:p w:rsidR="003C4360" w:rsidRDefault="003C4360">
      <w:pPr>
        <w:spacing w:before="240" w:after="240"/>
        <w:rPr>
          <w:b/>
          <w:sz w:val="24"/>
          <w:szCs w:val="24"/>
          <w:u w:val="single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D8752D" w:rsidRDefault="00D8752D">
      <w:pPr>
        <w:spacing w:before="240" w:after="240"/>
        <w:rPr>
          <w:b/>
          <w:sz w:val="24"/>
          <w:szCs w:val="24"/>
        </w:rPr>
      </w:pPr>
    </w:p>
    <w:p w:rsidR="003C4360" w:rsidRDefault="00D8752D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4: Community Impact &amp; Partnerships (Max 20 points)</w:t>
      </w: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710"/>
        <w:gridCol w:w="2745"/>
        <w:gridCol w:w="885"/>
        <w:gridCol w:w="1035"/>
        <w:gridCol w:w="1230"/>
      </w:tblGrid>
      <w:tr w:rsidR="003C436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Criteria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Description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Scoring Guidance 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Score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Weighted Score</w:t>
            </w:r>
          </w:p>
        </w:tc>
      </w:tr>
      <w:tr w:rsidR="003C436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Alignment with Need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Responds to documented community needs.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 evidence; 2 = Minimal; 3 = Some data cited; 4 = Clear, evidence-supported case; 5 = Strong, comprehensive data-driven justification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Partnerships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 with stakeholders/agencies.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None; 2 = Minimal; 3 =Moderate; 4 = Partnerships des</w:t>
            </w:r>
            <w:r>
              <w:rPr>
                <w:sz w:val="20"/>
                <w:szCs w:val="20"/>
              </w:rPr>
              <w:t>cribed; 5 = Extensive explanation of partners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community input in planning.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None; 2 = Very limited; 3 = Some input considered; 4 = Strong engagement efforts; 5 = Ongoing, meaningful community involvement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Sustainability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Plans for continuation beyond funding.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None; 2 = Minimal; 3 = Some ideas noted; 4 = Clear strategies outlined; 5 = Strong, realistic, detailed sustainability plan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C4360" w:rsidRDefault="00D8752D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Total (20</w:t>
      </w:r>
      <w:proofErr w:type="gramStart"/>
      <w:r>
        <w:rPr>
          <w:b/>
          <w:sz w:val="24"/>
          <w:szCs w:val="24"/>
          <w:u w:val="single"/>
        </w:rPr>
        <w:t>):_</w:t>
      </w:r>
      <w:proofErr w:type="gramEnd"/>
      <w:r>
        <w:rPr>
          <w:b/>
          <w:sz w:val="24"/>
          <w:szCs w:val="24"/>
          <w:u w:val="single"/>
        </w:rPr>
        <w:t>______</w:t>
      </w:r>
    </w:p>
    <w:p w:rsidR="00D8752D" w:rsidRDefault="00D8752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3C4360" w:rsidRDefault="00D8752D">
      <w:pPr>
        <w:spacing w:before="240" w:after="240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lastRenderedPageBreak/>
        <w:t>Section 5:  Budget &amp; Cost Effectiveness (Max 15 points)</w:t>
      </w: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1530"/>
        <w:gridCol w:w="2745"/>
        <w:gridCol w:w="1020"/>
        <w:gridCol w:w="930"/>
        <w:gridCol w:w="1260"/>
      </w:tblGrid>
      <w:tr w:rsidR="003C4360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Criteria 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Description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Scoring Guidance 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Score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Weighted Score</w:t>
            </w:r>
          </w:p>
        </w:tc>
      </w:tr>
      <w:tr w:rsidR="003C4360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Clarity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Budget aligns with activities.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Very unclear; 2 = Minimal detail; 3 = Somewhat detailed; 4 = Clear, well-structured; 5 = Very detailed, fully aligned budget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 Effectiveness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 used efficiently.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Very inefficient; 2 = Weak justification; 3 = Some efficiency shown; 4 = Strong cost justification; 5 = Highly efficient, excellent cost justification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C4360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Leveraging Resources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other support.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= None; 2 = Very limited; 3 = Some other resources; 4 = Strong additional support; 5 = Extensive leveraging of outside resources</w:t>
            </w: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D8752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60" w:rsidRDefault="003C436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3C4360" w:rsidRDefault="00D8752D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Section Total (15</w:t>
      </w:r>
      <w:proofErr w:type="gramStart"/>
      <w:r>
        <w:rPr>
          <w:b/>
          <w:sz w:val="24"/>
          <w:szCs w:val="24"/>
          <w:u w:val="single"/>
        </w:rPr>
        <w:t>):_</w:t>
      </w:r>
      <w:proofErr w:type="gramEnd"/>
      <w:r>
        <w:rPr>
          <w:b/>
          <w:sz w:val="24"/>
          <w:szCs w:val="24"/>
          <w:u w:val="single"/>
        </w:rPr>
        <w:t>______</w:t>
      </w:r>
    </w:p>
    <w:p w:rsidR="003C4360" w:rsidRDefault="00D8752D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Final Score Summary </w:t>
      </w:r>
    </w:p>
    <w:p w:rsidR="003C4360" w:rsidRDefault="00D8752D">
      <w:pPr>
        <w:numPr>
          <w:ilvl w:val="0"/>
          <w:numId w:val="1"/>
        </w:num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Organizational Capacity (20</w:t>
      </w:r>
      <w:proofErr w:type="gramStart"/>
      <w:r>
        <w:rPr>
          <w:b/>
          <w:sz w:val="24"/>
          <w:szCs w:val="24"/>
        </w:rPr>
        <w:t>):_</w:t>
      </w:r>
      <w:proofErr w:type="gramEnd"/>
      <w:r>
        <w:rPr>
          <w:b/>
          <w:sz w:val="24"/>
          <w:szCs w:val="24"/>
        </w:rPr>
        <w:t>______</w:t>
      </w:r>
    </w:p>
    <w:p w:rsidR="003C4360" w:rsidRDefault="00D8752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Program Design and Implementation (25</w:t>
      </w:r>
      <w:proofErr w:type="gramStart"/>
      <w:r>
        <w:rPr>
          <w:b/>
          <w:sz w:val="24"/>
          <w:szCs w:val="24"/>
        </w:rPr>
        <w:t>):_</w:t>
      </w:r>
      <w:proofErr w:type="gramEnd"/>
      <w:r>
        <w:rPr>
          <w:b/>
          <w:sz w:val="24"/>
          <w:szCs w:val="24"/>
        </w:rPr>
        <w:t>______</w:t>
      </w:r>
    </w:p>
    <w:p w:rsidR="003C4360" w:rsidRDefault="00D8752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Strategy Alignment (20</w:t>
      </w:r>
      <w:proofErr w:type="gramStart"/>
      <w:r>
        <w:rPr>
          <w:b/>
          <w:sz w:val="24"/>
          <w:szCs w:val="24"/>
        </w:rPr>
        <w:t>):_</w:t>
      </w:r>
      <w:proofErr w:type="gramEnd"/>
      <w:r>
        <w:rPr>
          <w:b/>
          <w:sz w:val="24"/>
          <w:szCs w:val="24"/>
        </w:rPr>
        <w:t>______</w:t>
      </w:r>
    </w:p>
    <w:p w:rsidR="003C4360" w:rsidRDefault="00D8752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Community Impact &amp; </w:t>
      </w:r>
      <w:proofErr w:type="gramStart"/>
      <w:r>
        <w:rPr>
          <w:b/>
          <w:sz w:val="24"/>
          <w:szCs w:val="24"/>
        </w:rPr>
        <w:t>Partnership:_</w:t>
      </w:r>
      <w:proofErr w:type="gramEnd"/>
      <w:r>
        <w:rPr>
          <w:b/>
          <w:sz w:val="24"/>
          <w:szCs w:val="24"/>
        </w:rPr>
        <w:t>______</w:t>
      </w:r>
    </w:p>
    <w:p w:rsidR="003C4360" w:rsidRDefault="00D8752D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Budget &amp; Cost Effectiveness (15</w:t>
      </w:r>
      <w:proofErr w:type="gramStart"/>
      <w:r>
        <w:rPr>
          <w:b/>
          <w:sz w:val="24"/>
          <w:szCs w:val="24"/>
        </w:rPr>
        <w:t>):_</w:t>
      </w:r>
      <w:proofErr w:type="gramEnd"/>
      <w:r>
        <w:rPr>
          <w:b/>
          <w:sz w:val="24"/>
          <w:szCs w:val="24"/>
        </w:rPr>
        <w:t>______</w:t>
      </w:r>
    </w:p>
    <w:p w:rsidR="003C4360" w:rsidRDefault="00D8752D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TOTAL SCORE (100</w:t>
      </w:r>
      <w:proofErr w:type="gramStart"/>
      <w:r>
        <w:rPr>
          <w:b/>
          <w:sz w:val="24"/>
          <w:szCs w:val="24"/>
        </w:rPr>
        <w:t>):_</w:t>
      </w:r>
      <w:proofErr w:type="gramEnd"/>
      <w:r>
        <w:rPr>
          <w:b/>
          <w:sz w:val="24"/>
          <w:szCs w:val="24"/>
        </w:rPr>
        <w:t>_____</w:t>
      </w:r>
    </w:p>
    <w:p w:rsidR="003C4360" w:rsidRDefault="003C4360">
      <w:pPr>
        <w:rPr>
          <w:sz w:val="20"/>
          <w:szCs w:val="20"/>
        </w:rPr>
      </w:pPr>
    </w:p>
    <w:p w:rsidR="003C4360" w:rsidRDefault="003C4360">
      <w:pPr>
        <w:ind w:left="2160"/>
      </w:pPr>
    </w:p>
    <w:sectPr w:rsidR="003C4360">
      <w:headerReference w:type="default" r:id="rId7"/>
      <w:headerReference w:type="first" r:id="rId8"/>
      <w:pgSz w:w="12240" w:h="15840"/>
      <w:pgMar w:top="1440" w:right="1440" w:bottom="1440" w:left="144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8752D">
      <w:pPr>
        <w:spacing w:line="240" w:lineRule="auto"/>
      </w:pPr>
      <w:r>
        <w:separator/>
      </w:r>
    </w:p>
  </w:endnote>
  <w:endnote w:type="continuationSeparator" w:id="0">
    <w:p w:rsidR="00000000" w:rsidRDefault="00D87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8752D">
      <w:pPr>
        <w:spacing w:line="240" w:lineRule="auto"/>
      </w:pPr>
      <w:r>
        <w:separator/>
      </w:r>
    </w:p>
  </w:footnote>
  <w:footnote w:type="continuationSeparator" w:id="0">
    <w:p w:rsidR="00000000" w:rsidRDefault="00D87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60" w:rsidRDefault="003C4360">
    <w:pPr>
      <w:pStyle w:val="Title"/>
    </w:pPr>
    <w:bookmarkStart w:id="2" w:name="_7erg2ogomh87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52D" w:rsidRDefault="00D8752D" w:rsidP="00D8752D">
    <w:pPr>
      <w:pStyle w:val="Heading1"/>
      <w:keepNext w:val="0"/>
      <w:keepLines w:val="0"/>
      <w:spacing w:before="480"/>
      <w:rPr>
        <w:b/>
        <w:sz w:val="28"/>
        <w:szCs w:val="28"/>
      </w:rPr>
    </w:pPr>
    <w:bookmarkStart w:id="3" w:name="_6m4frjdgc4ep" w:colFirst="0" w:colLast="0"/>
    <w:bookmarkEnd w:id="3"/>
    <w:r>
      <w:rPr>
        <w:b/>
        <w:sz w:val="28"/>
        <w:szCs w:val="28"/>
      </w:rPr>
      <w:t>Applicant Scoring Sheet</w:t>
    </w:r>
  </w:p>
  <w:p w:rsidR="003C4360" w:rsidRPr="00D8752D" w:rsidRDefault="00D8752D" w:rsidP="00D8752D">
    <w:pPr>
      <w:pStyle w:val="Heading1"/>
      <w:keepNext w:val="0"/>
      <w:keepLines w:val="0"/>
      <w:spacing w:before="0"/>
      <w:rPr>
        <w:b/>
        <w:sz w:val="28"/>
        <w:szCs w:val="28"/>
      </w:rPr>
    </w:pPr>
    <w:r>
      <w:rPr>
        <w:b/>
        <w:sz w:val="20"/>
        <w:szCs w:val="20"/>
      </w:rPr>
      <w:t>Applicant Name: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>
      <w:rPr>
        <w:b/>
        <w:sz w:val="20"/>
        <w:szCs w:val="20"/>
      </w:rPr>
      <w:t>Evaluator Name:</w:t>
    </w:r>
    <w:r>
      <w:rPr>
        <w:sz w:val="20"/>
        <w:szCs w:val="20"/>
      </w:rPr>
      <w:br/>
    </w:r>
    <w:r>
      <w:rPr>
        <w:b/>
        <w:sz w:val="20"/>
        <w:szCs w:val="20"/>
      </w:rPr>
      <w:t>Date:</w:t>
    </w: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B3FF5"/>
    <w:multiLevelType w:val="multilevel"/>
    <w:tmpl w:val="C6E03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352E89"/>
    <w:multiLevelType w:val="multilevel"/>
    <w:tmpl w:val="E1226AF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60"/>
    <w:rsid w:val="003C4360"/>
    <w:rsid w:val="00D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AD16"/>
  <w15:docId w15:val="{243CE525-52CE-46E5-A766-55849CCE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875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52D"/>
  </w:style>
  <w:style w:type="paragraph" w:styleId="Footer">
    <w:name w:val="footer"/>
    <w:basedOn w:val="Normal"/>
    <w:link w:val="FooterChar"/>
    <w:uiPriority w:val="99"/>
    <w:unhideWhenUsed/>
    <w:rsid w:val="00D875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Brockton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McCormack, Suzanne</dc:creator>
  <cp:lastModifiedBy>McCormack, Suzanne</cp:lastModifiedBy>
  <cp:revision>2</cp:revision>
  <dcterms:created xsi:type="dcterms:W3CDTF">2025-09-09T18:00:00Z</dcterms:created>
  <dcterms:modified xsi:type="dcterms:W3CDTF">2025-09-09T18:00:00Z</dcterms:modified>
</cp:coreProperties>
</file>